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10" w:line="265" w:lineRule="auto"/>
        <w:ind w:left="283.46456692913375" w:right="306.61417322834666" w:hanging="15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page" w:horzAnchor="page" w:tblpX="675" w:tblpY="615"/>
        <w:tblW w:w="10682.0" w:type="dxa"/>
        <w:jc w:val="left"/>
        <w:tblLayout w:type="fixed"/>
        <w:tblLook w:val="0400"/>
      </w:tblPr>
      <w:tblGrid>
        <w:gridCol w:w="2913"/>
        <w:gridCol w:w="3509"/>
        <w:gridCol w:w="1582"/>
        <w:gridCol w:w="2678"/>
        <w:tblGridChange w:id="0">
          <w:tblGrid>
            <w:gridCol w:w="2913"/>
            <w:gridCol w:w="3509"/>
            <w:gridCol w:w="1582"/>
            <w:gridCol w:w="2678"/>
          </w:tblGrid>
        </w:tblGridChange>
      </w:tblGrid>
      <w:tr>
        <w:trPr>
          <w:cantSplit w:val="0"/>
          <w:trHeight w:val="1657.8470052083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Codice fiscale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Protocollo di ricevimento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460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Marca da bollo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83.46456692913375" w:right="306.61417322834666" w:hanging="1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dovuta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154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Info modulo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1582"/>
              </w:tabs>
              <w:ind w:left="283.46456692913375" w:right="306.61417322834666" w:hanging="1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MODULO: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71" w:line="241" w:lineRule="auto"/>
              <w:ind w:left="283.46456692913375" w:right="306.61417322834666" w:hanging="15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  30/06/2025 REVISIONE:  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1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Codice preclassificazione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spacing w:after="532" w:lineRule="auto"/>
        <w:ind w:left="283.46456692913375" w:right="306.61417322834666" w:hanging="15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ALLA  RICHIESTA PALESTRE E IMPIANTI SPORTIVI COMUNALI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0" w:line="265" w:lineRule="auto"/>
        <w:ind w:left="283.46456692913375" w:right="306.61417322834666" w:hanging="15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SOCIETA’ SPORTIVA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0E">
      <w:pPr>
        <w:spacing w:after="110" w:line="265" w:lineRule="auto"/>
        <w:ind w:left="283.46456692913375" w:right="306.61417322834666" w:hanging="15"/>
        <w:jc w:val="center"/>
        <w:rPr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STADIO MOLINARI - PISTA DI ATLETICA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60" w:lineRule="auto"/>
        <w:ind w:left="283.46456692913375" w:right="306.6141732283466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Vedere istruzioni e  legenda sul retro del modulo</w:t>
      </w:r>
    </w:p>
    <w:tbl>
      <w:tblPr>
        <w:tblStyle w:val="Table2"/>
        <w:tblW w:w="10935.0" w:type="dxa"/>
        <w:jc w:val="left"/>
        <w:tblInd w:w="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245"/>
        <w:gridCol w:w="1110"/>
        <w:gridCol w:w="975"/>
        <w:gridCol w:w="1080"/>
        <w:gridCol w:w="1920"/>
        <w:gridCol w:w="1560"/>
        <w:gridCol w:w="1305"/>
        <w:tblGridChange w:id="0">
          <w:tblGrid>
            <w:gridCol w:w="1740"/>
            <w:gridCol w:w="1245"/>
            <w:gridCol w:w="1110"/>
            <w:gridCol w:w="975"/>
            <w:gridCol w:w="1080"/>
            <w:gridCol w:w="1920"/>
            <w:gridCol w:w="1560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Giorno della settimana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Periodo: 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Periodo: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Disciplina sportiva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Fascia di età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di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60" w:lineRule="auto"/>
        <w:ind w:left="283.46456692913375" w:right="306.61417322834666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621" w:line="265" w:lineRule="auto"/>
        <w:ind w:left="283.46456692913375" w:right="306.61417322834666" w:hanging="15"/>
        <w:rPr/>
      </w:pPr>
      <w:r w:rsidDel="00000000" w:rsidR="00000000" w:rsidRPr="00000000">
        <w:rPr>
          <w:sz w:val="24"/>
          <w:szCs w:val="24"/>
          <w:rtl w:val="0"/>
        </w:rPr>
        <w:t xml:space="preserve">Data_____________________ </w:t>
        <w:tab/>
        <w:t xml:space="preserve">Firma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All’interno di ogni singola giornata dovranno essere compilate più righe in conseguenza del cambio di disciplina sportiva, di fascia di età ovvero di attività.</w:t>
      </w:r>
    </w:p>
    <w:p w:rsidR="00000000" w:rsidDel="00000000" w:rsidP="00000000" w:rsidRDefault="00000000" w:rsidRPr="00000000" w14:paraId="00000096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GIORNO DELLA SETTIMANA </w:t>
        <w:tab/>
        <w:t xml:space="preserve">Si intende lunedì, martedì, mercoledì…</w:t>
      </w:r>
    </w:p>
    <w:p w:rsidR="00000000" w:rsidDel="00000000" w:rsidP="00000000" w:rsidRDefault="00000000" w:rsidRPr="00000000" w14:paraId="00000097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PERIODO DAL/AL </w:t>
        <w:tab/>
        <w:tab/>
        <w:tab/>
        <w:t xml:space="preserve">Inizio e fine del periodo di svolgimento di quella specifica attività</w:t>
      </w:r>
    </w:p>
    <w:p w:rsidR="00000000" w:rsidDel="00000000" w:rsidP="00000000" w:rsidRDefault="00000000" w:rsidRPr="00000000" w14:paraId="00000098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DALLE/ALLE</w:t>
        <w:tab/>
        <w:tab/>
        <w:tab/>
        <w:t xml:space="preserve">Inizio e fine dell’occupazione giornaliera, non inferiore a un’ora </w:t>
      </w:r>
    </w:p>
    <w:p w:rsidR="00000000" w:rsidDel="00000000" w:rsidP="00000000" w:rsidRDefault="00000000" w:rsidRPr="00000000" w14:paraId="00000099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DISCIPLINA SPORTIVA</w:t>
        <w:tab/>
        <w:tab/>
        <w:t xml:space="preserve">Es. pallavolo, basket, ecc.</w:t>
      </w:r>
    </w:p>
    <w:p w:rsidR="00000000" w:rsidDel="00000000" w:rsidP="00000000" w:rsidRDefault="00000000" w:rsidRPr="00000000" w14:paraId="0000009A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FASCIA DI ETA’</w:t>
        <w:tab/>
        <w:tab/>
        <w:tab/>
        <w:t xml:space="preserve">Infanzia, Giovanile, Adulti, Mista</w:t>
      </w:r>
    </w:p>
    <w:p w:rsidR="00000000" w:rsidDel="00000000" w:rsidP="00000000" w:rsidRDefault="00000000" w:rsidRPr="00000000" w14:paraId="0000009B">
      <w:pPr>
        <w:spacing w:after="296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TIPO DI ATTIVITA’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CP</w:t>
      </w:r>
      <w:r w:rsidDel="00000000" w:rsidR="00000000" w:rsidRPr="00000000">
        <w:rPr>
          <w:sz w:val="26"/>
          <w:szCs w:val="26"/>
          <w:rtl w:val="0"/>
        </w:rPr>
        <w:t xml:space="preserve"> Partita di campionato con pubblico 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CX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Partita di campionato senza pubblico-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AP</w:t>
      </w:r>
      <w:r w:rsidDel="00000000" w:rsidR="00000000" w:rsidRPr="00000000">
        <w:rPr>
          <w:sz w:val="26"/>
          <w:szCs w:val="26"/>
          <w:rtl w:val="0"/>
        </w:rPr>
        <w:tab/>
        <w:t xml:space="preserve">Partita amichevole con pubblico</w:t>
        <w:tab/>
        <w:t xml:space="preserve">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AX</w:t>
      </w:r>
      <w:r w:rsidDel="00000000" w:rsidR="00000000" w:rsidRPr="00000000">
        <w:rPr>
          <w:sz w:val="26"/>
          <w:szCs w:val="26"/>
          <w:rtl w:val="0"/>
        </w:rPr>
        <w:t xml:space="preserve"> Partita amichevole senza pubblico-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AL</w:t>
      </w:r>
      <w:r w:rsidDel="00000000" w:rsidR="00000000" w:rsidRPr="00000000">
        <w:rPr>
          <w:sz w:val="26"/>
          <w:szCs w:val="26"/>
          <w:rtl w:val="0"/>
        </w:rPr>
        <w:t xml:space="preserve">  Allenamento 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NA</w:t>
      </w:r>
      <w:r w:rsidDel="00000000" w:rsidR="00000000" w:rsidRPr="00000000">
        <w:rPr>
          <w:sz w:val="26"/>
          <w:szCs w:val="26"/>
          <w:rtl w:val="0"/>
        </w:rPr>
        <w:t xml:space="preserve"> Attività non agonistica</w:t>
        <w:tab/>
      </w:r>
    </w:p>
    <w:p w:rsidR="00000000" w:rsidDel="00000000" w:rsidP="00000000" w:rsidRDefault="00000000" w:rsidRPr="00000000" w14:paraId="0000009C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ORARI RICHIEDIBILI (</w:t>
      </w:r>
      <w:r w:rsidDel="00000000" w:rsidR="00000000" w:rsidRPr="00000000">
        <w:rPr>
          <w:sz w:val="26"/>
          <w:szCs w:val="26"/>
          <w:rtl w:val="0"/>
        </w:rPr>
        <w:t xml:space="preserve">Al di fuori dei seguenti orari le richieste non saranno prese in considerazione)</w:t>
      </w:r>
    </w:p>
    <w:p w:rsidR="00000000" w:rsidDel="00000000" w:rsidP="00000000" w:rsidRDefault="00000000" w:rsidRPr="00000000" w14:paraId="0000009D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LUNEDI’ </w:t>
        <w:tab/>
        <w:t xml:space="preserve">dalle 16.00 alle 23.00</w:t>
      </w:r>
    </w:p>
    <w:p w:rsidR="00000000" w:rsidDel="00000000" w:rsidP="00000000" w:rsidRDefault="00000000" w:rsidRPr="00000000" w14:paraId="0000009F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MARTEDI’</w:t>
        <w:tab/>
        <w:t xml:space="preserve">dalle 16.00 alle 23.00</w:t>
      </w:r>
    </w:p>
    <w:p w:rsidR="00000000" w:rsidDel="00000000" w:rsidP="00000000" w:rsidRDefault="00000000" w:rsidRPr="00000000" w14:paraId="000000A0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MERCOLEDI’</w:t>
        <w:tab/>
        <w:t xml:space="preserve">dalle 16.00 alle 23.00</w:t>
      </w:r>
    </w:p>
    <w:p w:rsidR="00000000" w:rsidDel="00000000" w:rsidP="00000000" w:rsidRDefault="00000000" w:rsidRPr="00000000" w14:paraId="000000A1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GIOVEDI’</w:t>
        <w:tab/>
        <w:t xml:space="preserve">dalle 16.00 alle 23.00</w:t>
      </w:r>
    </w:p>
    <w:p w:rsidR="00000000" w:rsidDel="00000000" w:rsidP="00000000" w:rsidRDefault="00000000" w:rsidRPr="00000000" w14:paraId="000000A2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VENERDI’</w:t>
        <w:tab/>
        <w:t xml:space="preserve">dalle 16.00 alle 20.00</w:t>
        <w:tab/>
      </w:r>
    </w:p>
    <w:p w:rsidR="00000000" w:rsidDel="00000000" w:rsidP="00000000" w:rsidRDefault="00000000" w:rsidRPr="00000000" w14:paraId="000000A3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SABATO</w:t>
        <w:tab/>
        <w:t xml:space="preserve">Non disponibile</w:t>
      </w:r>
    </w:p>
    <w:p w:rsidR="00000000" w:rsidDel="00000000" w:rsidP="00000000" w:rsidRDefault="00000000" w:rsidRPr="00000000" w14:paraId="000000A4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DOMENICA</w:t>
        <w:tab/>
        <w:t xml:space="preserve">Non disponibile</w:t>
      </w:r>
    </w:p>
    <w:p w:rsidR="00000000" w:rsidDel="00000000" w:rsidP="00000000" w:rsidRDefault="00000000" w:rsidRPr="00000000" w14:paraId="000000A5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left="3685.0393700787395" w:right="306.61417322834666" w:hanging="3401.574803149606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IN CASO DI RICHIESTE SUPERIORI AGLI SPAZI COMPILABILI E’ POSSIBILE PRESENTARE PIU’ FOGLI</w:t>
      </w:r>
    </w:p>
    <w:p w:rsidR="00000000" w:rsidDel="00000000" w:rsidP="00000000" w:rsidRDefault="00000000" w:rsidRPr="00000000" w14:paraId="000000A7">
      <w:pPr>
        <w:spacing w:after="0" w:line="240" w:lineRule="auto"/>
        <w:ind w:left="3685.0393700787395" w:right="306.61417322834666" w:hanging="3401.574803149606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pista di atletica è realizzata per lo svolgimento di attività agonistica fino a livelli nazionali, dilettantistica e scolastica di tutti i livelli. Sono fattibili attività quali: </w:t>
      </w:r>
    </w:p>
    <w:p w:rsidR="00000000" w:rsidDel="00000000" w:rsidP="00000000" w:rsidRDefault="00000000" w:rsidRPr="00000000" w14:paraId="000000A9">
      <w:pPr>
        <w:spacing w:after="0" w:line="240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Tutte le specialità di corsa veloce, mezzofondo, fondo, con e senza ostacoli e staffette </w:t>
      </w:r>
    </w:p>
    <w:p w:rsidR="00000000" w:rsidDel="00000000" w:rsidP="00000000" w:rsidRDefault="00000000" w:rsidRPr="00000000" w14:paraId="000000AA">
      <w:pPr>
        <w:spacing w:after="0" w:line="240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Salto in lungo e salto triplo in area specifica  </w:t>
      </w:r>
    </w:p>
    <w:p w:rsidR="00000000" w:rsidDel="00000000" w:rsidP="00000000" w:rsidRDefault="00000000" w:rsidRPr="00000000" w14:paraId="000000AB">
      <w:pPr>
        <w:spacing w:after="0" w:line="240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Salto in alto in area specifica </w:t>
      </w:r>
    </w:p>
    <w:p w:rsidR="00000000" w:rsidDel="00000000" w:rsidP="00000000" w:rsidRDefault="00000000" w:rsidRPr="00000000" w14:paraId="000000AC">
      <w:pPr>
        <w:spacing w:after="0" w:line="240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 Lanci (peso e giavellotto, martello e disco) - solo con autorizzazione e pianificazione specifica </w:t>
      </w:r>
    </w:p>
    <w:p w:rsidR="00000000" w:rsidDel="00000000" w:rsidP="00000000" w:rsidRDefault="00000000" w:rsidRPr="00000000" w14:paraId="000000AD">
      <w:pPr>
        <w:spacing w:after="0" w:line="240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Salto con l’asta - solo con autorizzazione e pianificazione specifica</w:t>
      </w:r>
    </w:p>
    <w:p w:rsidR="00000000" w:rsidDel="00000000" w:rsidP="00000000" w:rsidRDefault="00000000" w:rsidRPr="00000000" w14:paraId="000000AE">
      <w:pPr>
        <w:spacing w:after="0" w:line="240" w:lineRule="auto"/>
        <w:ind w:left="283.46456692913375" w:right="873.5433070866151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 di fuori della concessione d’uso legata al bando comunale, l’utilizzo della struttura è richiedibile rivolgendosi al gestore dell’impianto completo F.lli Molinari.</w:t>
      </w:r>
    </w:p>
    <w:sectPr>
      <w:headerReference r:id="rId6" w:type="default"/>
      <w:headerReference r:id="rId7" w:type="even"/>
      <w:footerReference r:id="rId8" w:type="default"/>
      <w:footerReference r:id="rId9" w:type="first"/>
      <w:footerReference r:id="rId10" w:type="even"/>
      <w:pgSz w:h="16838" w:w="11906" w:orient="portrait"/>
      <w:pgMar w:bottom="1280" w:top="713" w:left="408" w:right="288" w:header="720" w:footer="9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spacing w:after="0" w:lineRule="auto"/>
      <w:ind w:right="125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spacing w:after="0" w:lineRule="auto"/>
      <w:ind w:right="125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spacing w:after="0" w:lineRule="auto"/>
      <w:ind w:right="125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pPr w:leftFromText="0" w:rightFromText="0" w:topFromText="0" w:bottomFromText="0" w:vertAnchor="page" w:horzAnchor="page" w:tblpX="612" w:tblpY="713"/>
      <w:tblW w:w="10682.0" w:type="dxa"/>
      <w:jc w:val="left"/>
      <w:tblLayout w:type="fixed"/>
      <w:tblLook w:val="0400"/>
    </w:tblPr>
    <w:tblGrid>
      <w:gridCol w:w="2913"/>
      <w:gridCol w:w="3509"/>
      <w:gridCol w:w="1582"/>
      <w:gridCol w:w="2678"/>
      <w:tblGridChange w:id="0">
        <w:tblGrid>
          <w:gridCol w:w="2913"/>
          <w:gridCol w:w="3509"/>
          <w:gridCol w:w="1582"/>
          <w:gridCol w:w="2678"/>
        </w:tblGrid>
      </w:tblGridChange>
    </w:tblGrid>
    <w:tr>
      <w:trPr>
        <w:cantSplit w:val="0"/>
        <w:trHeight w:val="170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0">
          <w:pPr>
            <w:ind w:left="114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fiscale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1">
          <w:pPr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Protocollo di ricevimento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2">
          <w:pPr>
            <w:spacing w:after="460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Marca da bollo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ind w:left="293" w:firstLine="114.99999999999997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Non dovuta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4">
          <w:pPr>
            <w:spacing w:after="154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Info modulo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5">
          <w:pPr>
            <w:tabs>
              <w:tab w:val="center" w:leader="none" w:pos="1582"/>
            </w:tabs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MODULO: </w:t>
            <w:tab/>
            <w:t xml:space="preserve">197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6">
          <w:pPr>
            <w:spacing w:after="71" w:line="241" w:lineRule="auto"/>
            <w:ind w:left="10" w:firstLine="0"/>
            <w:jc w:val="both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DATA:   10/11/2023 REVISIONE:  06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7">
          <w:pPr>
            <w:spacing w:after="21" w:lineRule="auto"/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preclassificazione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8">
          <w:pPr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7 – 7 CONTRIS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9">
    <w:pPr>
      <w:spacing w:after="0" w:lineRule="auto"/>
      <w:ind w:left="-408" w:right="324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pPr w:leftFromText="0" w:rightFromText="0" w:topFromText="0" w:bottomFromText="0" w:vertAnchor="page" w:horzAnchor="page" w:tblpX="612" w:tblpY="713"/>
      <w:tblW w:w="10682.0" w:type="dxa"/>
      <w:jc w:val="left"/>
      <w:tblLayout w:type="fixed"/>
      <w:tblLook w:val="0400"/>
    </w:tblPr>
    <w:tblGrid>
      <w:gridCol w:w="2913"/>
      <w:gridCol w:w="3509"/>
      <w:gridCol w:w="1582"/>
      <w:gridCol w:w="2678"/>
      <w:tblGridChange w:id="0">
        <w:tblGrid>
          <w:gridCol w:w="2913"/>
          <w:gridCol w:w="3509"/>
          <w:gridCol w:w="1582"/>
          <w:gridCol w:w="2678"/>
        </w:tblGrid>
      </w:tblGridChange>
    </w:tblGrid>
    <w:tr>
      <w:trPr>
        <w:cantSplit w:val="0"/>
        <w:trHeight w:val="170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B">
          <w:pPr>
            <w:ind w:left="114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fiscale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C">
          <w:pPr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Protocollo di ricevimento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D">
          <w:pPr>
            <w:spacing w:after="460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Marca da bollo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ind w:left="293" w:firstLine="114.99999999999997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Non dovuta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F">
          <w:pPr>
            <w:spacing w:after="154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Info modulo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tabs>
              <w:tab w:val="center" w:leader="none" w:pos="1582"/>
            </w:tabs>
            <w:ind w:left="283.46456692913375" w:right="306.61417322834666" w:hanging="15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MODULO: 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1">
          <w:pPr>
            <w:spacing w:after="71" w:line="241" w:lineRule="auto"/>
            <w:ind w:left="283.46456692913375" w:right="306.61417322834666" w:hanging="15"/>
            <w:jc w:val="both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DATA:   30/06/2025 REVISIONE:  00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2">
          <w:pPr>
            <w:spacing w:after="21" w:lineRule="auto"/>
            <w:ind w:left="283.46456692913375" w:right="306.61417322834666" w:hanging="15"/>
            <w:jc w:val="center"/>
            <w:rPr/>
          </w:pPr>
          <w:r w:rsidDel="00000000" w:rsidR="00000000" w:rsidRPr="00000000">
            <w:rPr>
              <w:i w:val="1"/>
              <w:sz w:val="16"/>
              <w:szCs w:val="16"/>
              <w:rtl w:val="0"/>
            </w:rPr>
            <w:t xml:space="preserve">Codice preclassificazione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3">
          <w:pPr>
            <w:ind w:left="283.46456692913375" w:right="306.61417322834666" w:hanging="15"/>
            <w:jc w:val="center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PALESTRE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4">
          <w:pPr>
            <w:ind w:left="112" w:firstLine="0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5">
    <w:pPr>
      <w:spacing w:after="0" w:lineRule="auto"/>
      <w:ind w:left="-408" w:right="324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